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29" w:rsidRPr="00AD5F54" w:rsidRDefault="00231029" w:rsidP="00231029">
      <w:pPr>
        <w:jc w:val="center"/>
        <w:rPr>
          <w:sz w:val="24"/>
        </w:rPr>
      </w:pPr>
      <w:r w:rsidRPr="00AD5F54">
        <w:rPr>
          <w:rStyle w:val="Siln"/>
          <w:sz w:val="40"/>
        </w:rPr>
        <w:t>SVAZEK OBCÍ PODKOVÁŇSKO</w:t>
      </w:r>
    </w:p>
    <w:p w:rsidR="00AE6321" w:rsidRPr="00EF6D0E" w:rsidRDefault="00DD5CCF" w:rsidP="00EF6D0E">
      <w:pPr>
        <w:pStyle w:val="Standard"/>
        <w:jc w:val="center"/>
        <w:rPr>
          <w:rFonts w:ascii="Arial" w:eastAsia="Liberation Serif" w:hAnsi="Arial" w:cs="Arial"/>
          <w:b/>
          <w:color w:val="00000A"/>
          <w:sz w:val="48"/>
          <w:vertAlign w:val="subscript"/>
        </w:rPr>
      </w:pPr>
      <w:proofErr w:type="gramStart"/>
      <w:r>
        <w:rPr>
          <w:rFonts w:ascii="Arial" w:eastAsia="Liberation Serif" w:hAnsi="Arial" w:cs="Arial"/>
          <w:b/>
          <w:color w:val="00000A"/>
          <w:sz w:val="48"/>
          <w:vertAlign w:val="subscript"/>
        </w:rPr>
        <w:t>ROZPOČET</w:t>
      </w:r>
      <w:r w:rsidR="00AE6321" w:rsidRPr="00EF6D0E">
        <w:rPr>
          <w:rFonts w:ascii="Arial" w:eastAsia="Liberation Serif" w:hAnsi="Arial" w:cs="Arial"/>
          <w:b/>
          <w:color w:val="00000A"/>
          <w:sz w:val="48"/>
          <w:vertAlign w:val="subscript"/>
        </w:rPr>
        <w:t xml:space="preserve">  NA</w:t>
      </w:r>
      <w:proofErr w:type="gramEnd"/>
      <w:r w:rsidR="00AE6321" w:rsidRPr="00EF6D0E">
        <w:rPr>
          <w:rFonts w:ascii="Arial" w:eastAsia="Liberation Serif" w:hAnsi="Arial" w:cs="Arial"/>
          <w:b/>
          <w:color w:val="00000A"/>
          <w:sz w:val="48"/>
          <w:vertAlign w:val="subscript"/>
        </w:rPr>
        <w:t xml:space="preserve">  ROK  2025</w:t>
      </w: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E7584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>Schváleno</w:t>
      </w:r>
      <w:r w:rsidR="00AE6321"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ve výboru svazku dne: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</w:t>
      </w:r>
      <w:proofErr w:type="gramStart"/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>28.11.2024</w:t>
      </w:r>
      <w:proofErr w:type="gramEnd"/>
    </w:p>
    <w:p w:rsidR="00E177C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Vypracovala:   p.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Pflegerová Eva  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Předseda svazku: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Zdeněk Jakubec</w:t>
      </w:r>
    </w:p>
    <w:p w:rsidR="00E55041" w:rsidRPr="00AE6321" w:rsidRDefault="00E5504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Vyvěšeno:</w:t>
      </w: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Sejmuto:</w:t>
      </w:r>
      <w:r w:rsidR="00E7584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29.11.2024</w:t>
      </w: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na elektronické i na pevné úřední</w:t>
      </w:r>
      <w:r w:rsidRPr="00E177C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desce        </w:t>
      </w: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E177C1" w:rsidP="00E177C1">
      <w:pPr>
        <w:pStyle w:val="Standard"/>
        <w:jc w:val="center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>
        <w:rPr>
          <w:noProof/>
        </w:rPr>
        <w:drawing>
          <wp:inline distT="0" distB="0" distL="0" distR="0" wp14:anchorId="01945620" wp14:editId="32B8C4AC">
            <wp:extent cx="2849880" cy="1045892"/>
            <wp:effectExtent l="0" t="0" r="7620" b="1905"/>
            <wp:docPr id="5603862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49880" cy="104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7C1" w:rsidRPr="00E55041" w:rsidRDefault="00E55041" w:rsidP="00DD5CCF">
      <w:pPr>
        <w:pStyle w:val="Standard"/>
        <w:tabs>
          <w:tab w:val="left" w:pos="7513"/>
          <w:tab w:val="left" w:pos="7797"/>
        </w:tabs>
        <w:jc w:val="center"/>
        <w:rPr>
          <w:rFonts w:ascii="Arial" w:eastAsia="Liberation Serif" w:hAnsi="Arial" w:cs="Arial"/>
          <w:b/>
          <w:color w:val="00000A"/>
          <w:sz w:val="52"/>
          <w:vertAlign w:val="subscript"/>
        </w:rPr>
      </w:pPr>
      <w:r>
        <w:rPr>
          <w:rFonts w:ascii="Arial" w:eastAsia="Liberation Serif" w:hAnsi="Arial" w:cs="Arial"/>
          <w:b/>
          <w:color w:val="00000A"/>
          <w:sz w:val="52"/>
          <w:vertAlign w:val="subscript"/>
        </w:rPr>
        <w:t>R</w:t>
      </w:r>
      <w:r w:rsidR="00DD5CCF" w:rsidRPr="00E55041">
        <w:rPr>
          <w:rFonts w:ascii="Arial" w:eastAsia="Liberation Serif" w:hAnsi="Arial" w:cs="Arial"/>
          <w:b/>
          <w:color w:val="00000A"/>
          <w:sz w:val="52"/>
          <w:vertAlign w:val="subscript"/>
        </w:rPr>
        <w:t>ozpočet</w:t>
      </w:r>
      <w:r w:rsidR="00E177C1" w:rsidRPr="00E55041">
        <w:rPr>
          <w:rFonts w:ascii="Arial" w:eastAsia="Liberation Serif" w:hAnsi="Arial" w:cs="Arial"/>
          <w:b/>
          <w:color w:val="00000A"/>
          <w:sz w:val="52"/>
          <w:vertAlign w:val="subscript"/>
        </w:rPr>
        <w:t xml:space="preserve"> na rok 2025</w:t>
      </w:r>
    </w:p>
    <w:p w:rsidR="00E177C1" w:rsidRPr="00AE6321" w:rsidRDefault="00E177C1" w:rsidP="00A823DE">
      <w:pPr>
        <w:pStyle w:val="Standard"/>
        <w:jc w:val="center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Druh                                                                  Částka</w:t>
      </w:r>
      <w:proofErr w:type="gramEnd"/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177C1" w:rsidRPr="00AE6321" w:rsidRDefault="00E177C1" w:rsidP="00DD5CCF">
      <w:pPr>
        <w:pStyle w:val="Standard"/>
        <w:tabs>
          <w:tab w:val="left" w:pos="7513"/>
        </w:tabs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Příjmy  c e l k e m                   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2.650.000,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--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Kč</w:t>
      </w: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1. Daňové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příjmy                                 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0,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--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>Kč</w:t>
      </w: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2. Nedaňové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příjmy               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2.300.000,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--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>Kč</w:t>
      </w: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3. Kapitálové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příjmy                           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0,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--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>Kč</w:t>
      </w: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4. Přijaté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transfery                   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350.000,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--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>Kč</w:t>
      </w: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Výdaje  c e l k e m                     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2.100.000,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--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>Kč</w:t>
      </w:r>
    </w:p>
    <w:p w:rsidR="00E177C1" w:rsidRDefault="00E177C1" w:rsidP="00E177C1">
      <w:pPr>
        <w:pStyle w:val="Standard"/>
        <w:spacing w:line="276" w:lineRule="auto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5. Běžné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výdaje                      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2.100.000,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--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>Kč</w:t>
      </w:r>
    </w:p>
    <w:p w:rsidR="00E177C1" w:rsidRPr="00AE6321" w:rsidRDefault="00E177C1" w:rsidP="00E177C1">
      <w:pPr>
        <w:pStyle w:val="Standard"/>
        <w:spacing w:line="276" w:lineRule="auto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177C1" w:rsidRPr="00AE6321" w:rsidRDefault="00E177C1" w:rsidP="00E177C1">
      <w:pPr>
        <w:pStyle w:val="Standard"/>
        <w:spacing w:line="276" w:lineRule="auto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S a l d o   (příjmy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mínus výdaje)   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550.000,--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>Kč</w:t>
      </w: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F i n a n c o v á n í                         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550.000,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--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>Kč</w:t>
      </w:r>
    </w:p>
    <w:p w:rsidR="00E177C1" w:rsidRPr="00AE6321" w:rsidRDefault="00E177C1" w:rsidP="00DD5CCF">
      <w:pPr>
        <w:pStyle w:val="Standard"/>
        <w:tabs>
          <w:tab w:val="left" w:pos="7655"/>
        </w:tabs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177C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u w:val="single"/>
          <w:vertAlign w:val="subscript"/>
        </w:rPr>
      </w:pPr>
    </w:p>
    <w:p w:rsidR="00E55041" w:rsidRDefault="00E5504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u w:val="single"/>
          <w:vertAlign w:val="subscript"/>
        </w:rPr>
      </w:pPr>
    </w:p>
    <w:p w:rsidR="00E177C1" w:rsidRPr="00E177C1" w:rsidRDefault="00E177C1" w:rsidP="00E55041">
      <w:pPr>
        <w:pStyle w:val="Standard"/>
        <w:jc w:val="center"/>
        <w:rPr>
          <w:rFonts w:ascii="Arial" w:eastAsia="Liberation Serif" w:hAnsi="Arial" w:cs="Arial"/>
          <w:b/>
          <w:color w:val="00000A"/>
          <w:sz w:val="36"/>
          <w:u w:val="single"/>
          <w:vertAlign w:val="subscript"/>
        </w:rPr>
      </w:pPr>
      <w:r w:rsidRPr="00E177C1">
        <w:rPr>
          <w:rFonts w:ascii="Arial" w:eastAsia="Liberation Serif" w:hAnsi="Arial" w:cs="Arial"/>
          <w:b/>
          <w:color w:val="00000A"/>
          <w:sz w:val="36"/>
          <w:u w:val="single"/>
          <w:vertAlign w:val="subscript"/>
        </w:rPr>
        <w:lastRenderedPageBreak/>
        <w:t>P Ř Í J M Y</w:t>
      </w:r>
    </w:p>
    <w:p w:rsidR="00E177C1" w:rsidRDefault="00E177C1" w:rsidP="00E55041">
      <w:pPr>
        <w:pStyle w:val="Standard"/>
        <w:jc w:val="center"/>
        <w:rPr>
          <w:rFonts w:ascii="Arial" w:eastAsia="Liberation Serif" w:hAnsi="Arial" w:cs="Arial"/>
          <w:b/>
          <w:color w:val="00000A"/>
          <w:sz w:val="36"/>
          <w:u w:val="single"/>
          <w:vertAlign w:val="subscript"/>
        </w:rPr>
      </w:pP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u w:val="single"/>
          <w:vertAlign w:val="subscript"/>
        </w:rPr>
      </w:pP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Paragraf        Položka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Název                                               Částka</w:t>
      </w: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177C1" w:rsidRPr="00543B7C" w:rsidRDefault="00E177C1" w:rsidP="00E177C1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</w:t>
      </w:r>
      <w:r w:rsidR="00EF6D0E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</w:t>
      </w:r>
      <w:proofErr w:type="gramStart"/>
      <w:r w:rsidR="00EF6D0E" w:rsidRPr="00543B7C">
        <w:rPr>
          <w:rFonts w:ascii="Arial" w:eastAsia="Liberation Serif" w:hAnsi="Arial" w:cs="Arial"/>
          <w:color w:val="00000A"/>
          <w:sz w:val="36"/>
          <w:vertAlign w:val="subscript"/>
        </w:rPr>
        <w:t>4121         Neinvestiční</w:t>
      </w:r>
      <w:proofErr w:type="gramEnd"/>
      <w:r w:rsidR="00EF6D0E" w:rsidRP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 </w:t>
      </w:r>
      <w:r w:rsidRP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přijaté transfery od obcí      </w:t>
      </w:r>
      <w:r w:rsidR="00EF6D0E" w:rsidRP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</w:t>
      </w:r>
      <w:r w:rsid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   </w:t>
      </w:r>
      <w:r w:rsidRPr="00543B7C">
        <w:rPr>
          <w:rFonts w:ascii="Arial" w:eastAsia="Liberation Serif" w:hAnsi="Arial" w:cs="Arial"/>
          <w:color w:val="00000A"/>
          <w:sz w:val="36"/>
          <w:vertAlign w:val="subscript"/>
        </w:rPr>
        <w:t>350.000,-- Kč</w:t>
      </w: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                </w:t>
      </w:r>
      <w:r w:rsidR="00EF6D0E"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  <w:t xml:space="preserve">Odvádění a čištění odpadních </w:t>
      </w:r>
      <w:r w:rsidRPr="00AE6321"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  <w:t xml:space="preserve">vod                   </w:t>
      </w:r>
    </w:p>
    <w:p w:rsidR="00A823DE" w:rsidRPr="00543B7C" w:rsidRDefault="00A823DE" w:rsidP="00A823DE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proofErr w:type="gramStart"/>
      <w:r w:rsidRPr="00543B7C">
        <w:rPr>
          <w:rFonts w:ascii="Arial" w:eastAsia="Liberation Serif" w:hAnsi="Arial" w:cs="Arial"/>
          <w:color w:val="00000A"/>
          <w:sz w:val="36"/>
          <w:vertAlign w:val="subscript"/>
        </w:rPr>
        <w:t>2321                2111         Příjmy</w:t>
      </w:r>
      <w:proofErr w:type="gramEnd"/>
      <w:r w:rsidRP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 z poskytovaných služeb a výr.           </w:t>
      </w:r>
      <w:r w:rsid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  </w:t>
      </w:r>
      <w:r w:rsidRP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 2.299.000,-- Kč   </w:t>
      </w:r>
    </w:p>
    <w:p w:rsidR="00E177C1" w:rsidRPr="00543B7C" w:rsidRDefault="00E177C1" w:rsidP="00E177C1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A823DE" w:rsidRPr="00AE6321" w:rsidRDefault="00A823DE" w:rsidP="00A823D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  </w:t>
      </w:r>
      <w:r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  <w:t xml:space="preserve"> Obecní příjmy a výdaje z finančních </w:t>
      </w:r>
      <w:r w:rsidRPr="00AE6321"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  <w:t>operací</w:t>
      </w:r>
    </w:p>
    <w:p w:rsidR="00A823DE" w:rsidRPr="00543B7C" w:rsidRDefault="00A823DE" w:rsidP="00A823DE">
      <w:pPr>
        <w:pStyle w:val="Standard"/>
        <w:spacing w:line="360" w:lineRule="auto"/>
        <w:rPr>
          <w:rFonts w:ascii="Arial" w:eastAsia="Liberation Serif" w:hAnsi="Arial" w:cs="Arial"/>
          <w:color w:val="00000A"/>
          <w:sz w:val="36"/>
          <w:vertAlign w:val="subscript"/>
        </w:rPr>
      </w:pPr>
      <w:proofErr w:type="gramStart"/>
      <w:r w:rsidRPr="00543B7C">
        <w:rPr>
          <w:rFonts w:ascii="Arial" w:eastAsia="Liberation Serif" w:hAnsi="Arial" w:cs="Arial"/>
          <w:color w:val="00000A"/>
          <w:sz w:val="36"/>
          <w:vertAlign w:val="subscript"/>
        </w:rPr>
        <w:t>6310                2141         Příjmy</w:t>
      </w:r>
      <w:proofErr w:type="gramEnd"/>
      <w:r w:rsidRP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 z úroků                                                        1.000,-- Kč</w:t>
      </w:r>
    </w:p>
    <w:p w:rsidR="00E177C1" w:rsidRPr="00543B7C" w:rsidRDefault="00E177C1" w:rsidP="00E177C1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F6D0E" w:rsidRPr="00E55041" w:rsidRDefault="00EF6D0E" w:rsidP="00A823DE">
      <w:pPr>
        <w:pStyle w:val="Standard"/>
        <w:spacing w:line="360" w:lineRule="auto"/>
        <w:rPr>
          <w:rFonts w:ascii="Arial" w:eastAsia="Liberation Serif" w:hAnsi="Arial" w:cs="Arial"/>
          <w:b/>
          <w:color w:val="00000A"/>
          <w:sz w:val="40"/>
          <w:u w:val="single"/>
        </w:rPr>
      </w:pPr>
      <w:r w:rsidRPr="00A823DE"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  </w:t>
      </w:r>
      <w:r w:rsidRPr="00A823DE">
        <w:rPr>
          <w:rFonts w:ascii="Arial" w:eastAsia="Liberation Serif" w:hAnsi="Arial" w:cs="Arial"/>
          <w:b/>
          <w:i/>
          <w:color w:val="00000A"/>
          <w:sz w:val="48"/>
          <w:u w:val="single"/>
          <w:vertAlign w:val="subscript"/>
        </w:rPr>
        <w:t xml:space="preserve">Příjmy </w:t>
      </w:r>
      <w:r w:rsidRPr="00A823DE">
        <w:rPr>
          <w:rFonts w:ascii="Arial" w:eastAsia="Liberation Serif" w:hAnsi="Arial" w:cs="Arial"/>
          <w:b/>
          <w:i/>
          <w:color w:val="00000A"/>
          <w:sz w:val="52"/>
          <w:u w:val="single"/>
          <w:vertAlign w:val="subscript"/>
        </w:rPr>
        <w:t>celkem</w:t>
      </w:r>
      <w:r w:rsidRPr="00A823DE">
        <w:rPr>
          <w:rFonts w:ascii="Arial" w:eastAsia="Liberation Serif" w:hAnsi="Arial" w:cs="Arial"/>
          <w:b/>
          <w:i/>
          <w:color w:val="00000A"/>
          <w:sz w:val="48"/>
          <w:u w:val="single"/>
          <w:vertAlign w:val="subscript"/>
        </w:rPr>
        <w:t xml:space="preserve">                                   </w:t>
      </w:r>
      <w:r w:rsidR="00A823DE" w:rsidRPr="00A823DE">
        <w:rPr>
          <w:rFonts w:ascii="Arial" w:eastAsia="Liberation Serif" w:hAnsi="Arial" w:cs="Arial"/>
          <w:b/>
          <w:i/>
          <w:color w:val="00000A"/>
          <w:sz w:val="48"/>
          <w:u w:val="single"/>
          <w:vertAlign w:val="subscript"/>
        </w:rPr>
        <w:t xml:space="preserve">                   </w:t>
      </w:r>
      <w:r w:rsidR="0046628D">
        <w:rPr>
          <w:rFonts w:ascii="Arial" w:eastAsia="Liberation Serif" w:hAnsi="Arial" w:cs="Arial"/>
          <w:b/>
          <w:i/>
          <w:color w:val="00000A"/>
          <w:sz w:val="48"/>
          <w:u w:val="single"/>
          <w:vertAlign w:val="subscript"/>
        </w:rPr>
        <w:t>2.65</w:t>
      </w:r>
      <w:r w:rsidRPr="00A823DE">
        <w:rPr>
          <w:rFonts w:ascii="Arial" w:eastAsia="Liberation Serif" w:hAnsi="Arial" w:cs="Arial"/>
          <w:b/>
          <w:i/>
          <w:color w:val="00000A"/>
          <w:sz w:val="48"/>
          <w:u w:val="single"/>
          <w:vertAlign w:val="subscript"/>
        </w:rPr>
        <w:t>0.000,-- Kč</w:t>
      </w:r>
      <w:bookmarkStart w:id="0" w:name="_GoBack"/>
      <w:bookmarkEnd w:id="0"/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                                         </w:t>
      </w:r>
    </w:p>
    <w:p w:rsidR="00EF6D0E" w:rsidRPr="00EF6D0E" w:rsidRDefault="00EF6D0E" w:rsidP="00E55041">
      <w:pPr>
        <w:pStyle w:val="Standard"/>
        <w:jc w:val="center"/>
        <w:rPr>
          <w:rFonts w:ascii="Arial" w:eastAsia="Liberation Serif" w:hAnsi="Arial" w:cs="Arial"/>
          <w:b/>
          <w:color w:val="00000A"/>
          <w:sz w:val="40"/>
          <w:vertAlign w:val="subscript"/>
        </w:rPr>
      </w:pPr>
      <w:r w:rsidRPr="00EF6D0E">
        <w:rPr>
          <w:rFonts w:ascii="Arial" w:eastAsia="Liberation Serif" w:hAnsi="Arial" w:cs="Arial"/>
          <w:b/>
          <w:color w:val="00000A"/>
          <w:sz w:val="40"/>
          <w:u w:val="single"/>
          <w:vertAlign w:val="subscript"/>
        </w:rPr>
        <w:t>VÝDAJE</w:t>
      </w:r>
    </w:p>
    <w:p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u w:val="single"/>
          <w:vertAlign w:val="subscript"/>
        </w:rPr>
      </w:pPr>
    </w:p>
    <w:p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proofErr w:type="gramStart"/>
      <w:r w:rsidRPr="00AE6321"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  <w:t xml:space="preserve">2321             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Odvádění</w:t>
      </w:r>
      <w:proofErr w:type="gramEnd"/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a čistění odpadních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vod             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1,672.000,-- Kč</w:t>
      </w:r>
    </w:p>
    <w:p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proofErr w:type="gramStart"/>
      <w:r w:rsidRPr="00AE6321"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  <w:t xml:space="preserve">3722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Sběr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a svoz komunálních odpadů 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2.000,-- Kč</w:t>
      </w:r>
    </w:p>
    <w:p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6310  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   Obecní</w:t>
      </w:r>
      <w:proofErr w:type="gramEnd"/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příjmy a výdaje z finančních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operací      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6.000,-- Kč</w:t>
      </w:r>
    </w:p>
    <w:p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proofErr w:type="gramStart"/>
      <w:r w:rsidRPr="00AE6321"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  <w:t>6320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       Pojištění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funkčně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>nespecifikované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20.000,-- Kč</w:t>
      </w:r>
    </w:p>
    <w:p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proofErr w:type="gramStart"/>
      <w:r w:rsidRPr="00AE6321"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  <w:t>6409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       Ostatní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činnost </w:t>
      </w:r>
      <w:proofErr w:type="spell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j.n</w:t>
      </w:r>
      <w:proofErr w:type="spell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.                         </w:t>
      </w:r>
      <w:r w:rsidR="00713B08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400.000,-- Kč       </w:t>
      </w:r>
    </w:p>
    <w:p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</w:t>
      </w:r>
    </w:p>
    <w:p w:rsidR="00EF6D0E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44"/>
          <w:vertAlign w:val="subscript"/>
        </w:rPr>
      </w:pPr>
      <w:r>
        <w:rPr>
          <w:rFonts w:ascii="Arial" w:eastAsia="Liberation Serif" w:hAnsi="Arial" w:cs="Arial"/>
          <w:b/>
          <w:color w:val="00000A"/>
          <w:sz w:val="48"/>
          <w:vertAlign w:val="subscript"/>
        </w:rPr>
        <w:t xml:space="preserve">  </w:t>
      </w:r>
      <w:r w:rsidRPr="00EF6D0E">
        <w:rPr>
          <w:rFonts w:ascii="Arial" w:eastAsia="Liberation Serif" w:hAnsi="Arial" w:cs="Arial"/>
          <w:b/>
          <w:color w:val="00000A"/>
          <w:sz w:val="48"/>
          <w:vertAlign w:val="subscript"/>
        </w:rPr>
        <w:t xml:space="preserve"> Výdaje </w:t>
      </w:r>
      <w:proofErr w:type="gramStart"/>
      <w:r w:rsidRPr="00EF6D0E">
        <w:rPr>
          <w:rFonts w:ascii="Arial" w:eastAsia="Liberation Serif" w:hAnsi="Arial" w:cs="Arial"/>
          <w:b/>
          <w:color w:val="00000A"/>
          <w:sz w:val="48"/>
          <w:vertAlign w:val="subscript"/>
        </w:rPr>
        <w:t xml:space="preserve">celkem                      </w:t>
      </w:r>
      <w:r w:rsidRPr="00EF6D0E"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                                   </w:t>
      </w:r>
      <w:r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 </w:t>
      </w:r>
      <w:r w:rsidR="00713B08"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 </w:t>
      </w:r>
      <w:r>
        <w:rPr>
          <w:rFonts w:ascii="Arial" w:eastAsia="Liberation Serif" w:hAnsi="Arial" w:cs="Arial"/>
          <w:b/>
          <w:color w:val="00000A"/>
          <w:sz w:val="44"/>
          <w:vertAlign w:val="subscript"/>
        </w:rPr>
        <w:t>2.100.000,</w:t>
      </w:r>
      <w:proofErr w:type="gramEnd"/>
      <w:r>
        <w:rPr>
          <w:rFonts w:ascii="Arial" w:eastAsia="Liberation Serif" w:hAnsi="Arial" w:cs="Arial"/>
          <w:b/>
          <w:color w:val="00000A"/>
          <w:sz w:val="44"/>
          <w:vertAlign w:val="subscript"/>
        </w:rPr>
        <w:t>- Kč</w:t>
      </w:r>
    </w:p>
    <w:p w:rsidR="00543B7C" w:rsidRDefault="00543B7C" w:rsidP="00EF6D0E">
      <w:pPr>
        <w:pStyle w:val="Standard"/>
        <w:rPr>
          <w:rFonts w:ascii="Arial" w:eastAsia="Liberation Serif" w:hAnsi="Arial" w:cs="Arial"/>
          <w:b/>
          <w:color w:val="00000A"/>
          <w:sz w:val="44"/>
          <w:vertAlign w:val="subscript"/>
        </w:rPr>
      </w:pPr>
    </w:p>
    <w:p w:rsidR="00543B7C" w:rsidRDefault="00543B7C" w:rsidP="00EF6D0E">
      <w:pPr>
        <w:pStyle w:val="Standard"/>
        <w:rPr>
          <w:rFonts w:ascii="Arial" w:eastAsia="Liberation Serif" w:hAnsi="Arial" w:cs="Arial"/>
          <w:b/>
          <w:color w:val="00000A"/>
          <w:sz w:val="44"/>
          <w:vertAlign w:val="subscript"/>
        </w:rPr>
      </w:pPr>
    </w:p>
    <w:p w:rsidR="00EF6D0E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44"/>
          <w:vertAlign w:val="subscript"/>
        </w:rPr>
      </w:pPr>
    </w:p>
    <w:p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DSO Podkováňsko nemá žádné dlouhodobé závazky ani dlouhodobé pohledávky.</w:t>
      </w:r>
    </w:p>
    <w:p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F6D0E" w:rsidRPr="00AE6321" w:rsidRDefault="00EF6D0E" w:rsidP="00EF6D0E">
      <w:pPr>
        <w:pStyle w:val="Standard"/>
        <w:jc w:val="center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177C1" w:rsidRPr="00AE6321" w:rsidRDefault="00E177C1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EF6D0E">
        <w:rPr>
          <w:rFonts w:ascii="Arial" w:eastAsia="Liberation Serif" w:hAnsi="Arial" w:cs="Arial"/>
          <w:b/>
          <w:color w:val="00000A"/>
          <w:sz w:val="36"/>
          <w:vertAlign w:val="subscript"/>
        </w:rPr>
        <w:br/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br/>
      </w: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                    </w:t>
      </w: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E177C1">
      <w:pPr>
        <w:pStyle w:val="Standard"/>
        <w:jc w:val="center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</w:t>
      </w: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</w:t>
      </w: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CC3123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</w:t>
      </w: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CC3123" w:rsidRPr="00CC3123" w:rsidRDefault="00CC3123" w:rsidP="00CC3123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CC3123" w:rsidRPr="00CC3123" w:rsidRDefault="00CC3123" w:rsidP="00CC3123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CC3123" w:rsidRPr="00CC3123" w:rsidRDefault="00CC3123" w:rsidP="00CC3123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CC3123" w:rsidRPr="00CC3123" w:rsidRDefault="00CC3123" w:rsidP="00CC3123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CC3123" w:rsidRPr="0041645C" w:rsidRDefault="00CC3123" w:rsidP="00CC3123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</w:t>
      </w:r>
      <w:r>
        <w:rPr>
          <w:noProof/>
          <w:lang w:eastAsia="cs-CZ"/>
        </w:rPr>
        <w:t xml:space="preserve">  </w:t>
      </w: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Pr="0041645C" w:rsidRDefault="00CC3123">
      <w:pPr>
        <w:spacing w:after="0"/>
        <w:rPr>
          <w:b/>
          <w:sz w:val="28"/>
        </w:rPr>
      </w:pPr>
    </w:p>
    <w:sectPr w:rsidR="00CC3123" w:rsidRPr="0041645C" w:rsidSect="00CC3123">
      <w:headerReference w:type="default" r:id="rId10"/>
      <w:pgSz w:w="11906" w:h="16838"/>
      <w:pgMar w:top="-1702" w:right="1416" w:bottom="284" w:left="1276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81" w:rsidRDefault="00272D81" w:rsidP="00D54E5E">
      <w:pPr>
        <w:spacing w:after="0"/>
      </w:pPr>
      <w:r>
        <w:separator/>
      </w:r>
    </w:p>
  </w:endnote>
  <w:endnote w:type="continuationSeparator" w:id="0">
    <w:p w:rsidR="00272D81" w:rsidRDefault="00272D81" w:rsidP="00D54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81" w:rsidRDefault="00272D81" w:rsidP="00D54E5E">
      <w:pPr>
        <w:spacing w:after="0"/>
      </w:pPr>
      <w:r>
        <w:separator/>
      </w:r>
    </w:p>
  </w:footnote>
  <w:footnote w:type="continuationSeparator" w:id="0">
    <w:p w:rsidR="00272D81" w:rsidRDefault="00272D81" w:rsidP="00D54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EB" w:rsidRDefault="00371CEB">
    <w:pPr>
      <w:pStyle w:val="Zhlav"/>
    </w:pPr>
    <w:r>
      <w:rPr>
        <w:noProof/>
        <w:lang w:eastAsia="cs-CZ"/>
      </w:rPr>
      <w:t xml:space="preserve">                                                    </w:t>
    </w:r>
    <w:r>
      <w:rPr>
        <w:noProof/>
        <w:lang w:eastAsia="cs-CZ"/>
      </w:rPr>
      <w:drawing>
        <wp:inline distT="0" distB="0" distL="0" distR="0" wp14:anchorId="7DC94559" wp14:editId="2D7654E1">
          <wp:extent cx="604157" cy="604157"/>
          <wp:effectExtent l="0" t="0" r="5715" b="5715"/>
          <wp:docPr id="1" name="Obrázek 1" descr="C:\Users\Bohumil\Desktop\znak Skals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humil\Desktop\znak Skals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57" cy="60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2FA304CB" wp14:editId="1BFBBD69">
          <wp:extent cx="533400" cy="603463"/>
          <wp:effectExtent l="0" t="0" r="0" b="6350"/>
          <wp:docPr id="2" name="Obrázek 2" descr="C:\Users\Bohumil\Desktop\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ohumil\Desktop\zna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041" cy="60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239E1A92" wp14:editId="036E1A13">
          <wp:extent cx="544286" cy="616173"/>
          <wp:effectExtent l="0" t="0" r="8255" b="0"/>
          <wp:docPr id="3" name="Obrázek 3" descr="C:\Users\Bohumil\Desktop\znak1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humil\Desktop\znak18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285" cy="61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31EB05DF" wp14:editId="204D13FB">
          <wp:extent cx="537409" cy="615043"/>
          <wp:effectExtent l="0" t="0" r="0" b="0"/>
          <wp:docPr id="4" name="Obrázek 4" descr="C:\Users\Bohumil\Desktop\znak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humil\Desktop\znakmm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5" cy="61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4E5E" w:rsidRDefault="00D54E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129"/>
    <w:multiLevelType w:val="hybridMultilevel"/>
    <w:tmpl w:val="73E45BFC"/>
    <w:lvl w:ilvl="0" w:tplc="4CF83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44CB"/>
    <w:multiLevelType w:val="multilevel"/>
    <w:tmpl w:val="B5E222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20"/>
        </w:tabs>
        <w:ind w:left="3420" w:hanging="1800"/>
      </w:pPr>
      <w:rPr>
        <w:rFonts w:hint="default"/>
        <w:b/>
      </w:rPr>
    </w:lvl>
  </w:abstractNum>
  <w:abstractNum w:abstractNumId="2">
    <w:nsid w:val="37322541"/>
    <w:multiLevelType w:val="hybridMultilevel"/>
    <w:tmpl w:val="42786D50"/>
    <w:lvl w:ilvl="0" w:tplc="01D0C65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C0E3F"/>
    <w:multiLevelType w:val="hybridMultilevel"/>
    <w:tmpl w:val="4AB4667A"/>
    <w:lvl w:ilvl="0" w:tplc="291A1C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29"/>
    <w:rsid w:val="000017D5"/>
    <w:rsid w:val="00003D17"/>
    <w:rsid w:val="0001471F"/>
    <w:rsid w:val="00015625"/>
    <w:rsid w:val="00041F9D"/>
    <w:rsid w:val="00055724"/>
    <w:rsid w:val="00071D86"/>
    <w:rsid w:val="00077EE4"/>
    <w:rsid w:val="000A5DEE"/>
    <w:rsid w:val="000A7730"/>
    <w:rsid w:val="000B4FB5"/>
    <w:rsid w:val="001012BF"/>
    <w:rsid w:val="0010744E"/>
    <w:rsid w:val="00112E02"/>
    <w:rsid w:val="00120AEF"/>
    <w:rsid w:val="00153364"/>
    <w:rsid w:val="00166A69"/>
    <w:rsid w:val="00184238"/>
    <w:rsid w:val="001865A8"/>
    <w:rsid w:val="001948D2"/>
    <w:rsid w:val="001B2606"/>
    <w:rsid w:val="001B6FEE"/>
    <w:rsid w:val="001C6E4F"/>
    <w:rsid w:val="001E0597"/>
    <w:rsid w:val="001E6423"/>
    <w:rsid w:val="001F14AC"/>
    <w:rsid w:val="001F71AD"/>
    <w:rsid w:val="001F741C"/>
    <w:rsid w:val="0021299E"/>
    <w:rsid w:val="00214AD4"/>
    <w:rsid w:val="00226B47"/>
    <w:rsid w:val="00231029"/>
    <w:rsid w:val="0027273B"/>
    <w:rsid w:val="00272D81"/>
    <w:rsid w:val="0027573A"/>
    <w:rsid w:val="0027704A"/>
    <w:rsid w:val="002A2A6D"/>
    <w:rsid w:val="002C3D76"/>
    <w:rsid w:val="002D3A95"/>
    <w:rsid w:val="002D571F"/>
    <w:rsid w:val="003139AD"/>
    <w:rsid w:val="00323451"/>
    <w:rsid w:val="003312CC"/>
    <w:rsid w:val="00333922"/>
    <w:rsid w:val="00337A80"/>
    <w:rsid w:val="00344D35"/>
    <w:rsid w:val="00363F1D"/>
    <w:rsid w:val="00366C95"/>
    <w:rsid w:val="00371CEB"/>
    <w:rsid w:val="003A6121"/>
    <w:rsid w:val="003B7596"/>
    <w:rsid w:val="003C2CB4"/>
    <w:rsid w:val="003D6382"/>
    <w:rsid w:val="003E1EF4"/>
    <w:rsid w:val="0041645C"/>
    <w:rsid w:val="00420D4A"/>
    <w:rsid w:val="0045116E"/>
    <w:rsid w:val="00451DFC"/>
    <w:rsid w:val="00455FF7"/>
    <w:rsid w:val="0046479B"/>
    <w:rsid w:val="0046628D"/>
    <w:rsid w:val="00466EB4"/>
    <w:rsid w:val="00475E4C"/>
    <w:rsid w:val="004B14B1"/>
    <w:rsid w:val="004E062E"/>
    <w:rsid w:val="004E13A1"/>
    <w:rsid w:val="00500870"/>
    <w:rsid w:val="00501B11"/>
    <w:rsid w:val="00504D62"/>
    <w:rsid w:val="00533689"/>
    <w:rsid w:val="00543B7C"/>
    <w:rsid w:val="00547B37"/>
    <w:rsid w:val="005510BE"/>
    <w:rsid w:val="00571059"/>
    <w:rsid w:val="005F0498"/>
    <w:rsid w:val="005F3001"/>
    <w:rsid w:val="005F4295"/>
    <w:rsid w:val="00606178"/>
    <w:rsid w:val="0060620C"/>
    <w:rsid w:val="00666BBF"/>
    <w:rsid w:val="00676CDC"/>
    <w:rsid w:val="00683FE6"/>
    <w:rsid w:val="0069595A"/>
    <w:rsid w:val="006B0B95"/>
    <w:rsid w:val="006B55F4"/>
    <w:rsid w:val="006B5F36"/>
    <w:rsid w:val="006C34F4"/>
    <w:rsid w:val="0070224E"/>
    <w:rsid w:val="00713B08"/>
    <w:rsid w:val="007167E3"/>
    <w:rsid w:val="00723BEE"/>
    <w:rsid w:val="00731714"/>
    <w:rsid w:val="007363A1"/>
    <w:rsid w:val="00774A9F"/>
    <w:rsid w:val="0078524A"/>
    <w:rsid w:val="00790C14"/>
    <w:rsid w:val="00792C07"/>
    <w:rsid w:val="00793951"/>
    <w:rsid w:val="007A1C5A"/>
    <w:rsid w:val="007D2843"/>
    <w:rsid w:val="007F1A87"/>
    <w:rsid w:val="007F1DF4"/>
    <w:rsid w:val="00834D95"/>
    <w:rsid w:val="008352B4"/>
    <w:rsid w:val="00861A50"/>
    <w:rsid w:val="008B396D"/>
    <w:rsid w:val="008B4C75"/>
    <w:rsid w:val="008C3DD6"/>
    <w:rsid w:val="008D170B"/>
    <w:rsid w:val="008D6E38"/>
    <w:rsid w:val="008F5E1D"/>
    <w:rsid w:val="00905EAB"/>
    <w:rsid w:val="009247A9"/>
    <w:rsid w:val="00961C52"/>
    <w:rsid w:val="00974ACC"/>
    <w:rsid w:val="00986091"/>
    <w:rsid w:val="00992090"/>
    <w:rsid w:val="0099351C"/>
    <w:rsid w:val="0099564D"/>
    <w:rsid w:val="009A239B"/>
    <w:rsid w:val="009B389F"/>
    <w:rsid w:val="009C5CD6"/>
    <w:rsid w:val="009C7750"/>
    <w:rsid w:val="009D118A"/>
    <w:rsid w:val="009D1772"/>
    <w:rsid w:val="009E4045"/>
    <w:rsid w:val="00A05E64"/>
    <w:rsid w:val="00A07BA0"/>
    <w:rsid w:val="00A17F60"/>
    <w:rsid w:val="00A47033"/>
    <w:rsid w:val="00A60C38"/>
    <w:rsid w:val="00A64F9D"/>
    <w:rsid w:val="00A823DE"/>
    <w:rsid w:val="00A97D8F"/>
    <w:rsid w:val="00AB4BDE"/>
    <w:rsid w:val="00AD5F54"/>
    <w:rsid w:val="00AD7A85"/>
    <w:rsid w:val="00AE00FC"/>
    <w:rsid w:val="00AE6321"/>
    <w:rsid w:val="00AF7793"/>
    <w:rsid w:val="00B00EE9"/>
    <w:rsid w:val="00B17ABD"/>
    <w:rsid w:val="00B242A8"/>
    <w:rsid w:val="00B36A6E"/>
    <w:rsid w:val="00B370ED"/>
    <w:rsid w:val="00B43F65"/>
    <w:rsid w:val="00B51530"/>
    <w:rsid w:val="00B62375"/>
    <w:rsid w:val="00B630C8"/>
    <w:rsid w:val="00B76194"/>
    <w:rsid w:val="00B7673B"/>
    <w:rsid w:val="00B93E62"/>
    <w:rsid w:val="00B97B00"/>
    <w:rsid w:val="00BA1CE4"/>
    <w:rsid w:val="00BC6544"/>
    <w:rsid w:val="00BD5E7A"/>
    <w:rsid w:val="00BE6359"/>
    <w:rsid w:val="00BF49FD"/>
    <w:rsid w:val="00C205F8"/>
    <w:rsid w:val="00C30916"/>
    <w:rsid w:val="00CA7465"/>
    <w:rsid w:val="00CB6C24"/>
    <w:rsid w:val="00CC3123"/>
    <w:rsid w:val="00CD0335"/>
    <w:rsid w:val="00CD7B8B"/>
    <w:rsid w:val="00CD7E8C"/>
    <w:rsid w:val="00D204CF"/>
    <w:rsid w:val="00D3572F"/>
    <w:rsid w:val="00D37A40"/>
    <w:rsid w:val="00D37C47"/>
    <w:rsid w:val="00D54E5E"/>
    <w:rsid w:val="00D5685E"/>
    <w:rsid w:val="00D84529"/>
    <w:rsid w:val="00DD5CCF"/>
    <w:rsid w:val="00E07E1F"/>
    <w:rsid w:val="00E177C1"/>
    <w:rsid w:val="00E353D0"/>
    <w:rsid w:val="00E55041"/>
    <w:rsid w:val="00E61546"/>
    <w:rsid w:val="00E6691F"/>
    <w:rsid w:val="00E75841"/>
    <w:rsid w:val="00EA1524"/>
    <w:rsid w:val="00EB4FFE"/>
    <w:rsid w:val="00EE5D1A"/>
    <w:rsid w:val="00EF4B8D"/>
    <w:rsid w:val="00EF6D0E"/>
    <w:rsid w:val="00F03473"/>
    <w:rsid w:val="00F4083E"/>
    <w:rsid w:val="00F5431E"/>
    <w:rsid w:val="00F543B6"/>
    <w:rsid w:val="00F91F92"/>
    <w:rsid w:val="00F93FEA"/>
    <w:rsid w:val="00FD283B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Nzev">
    <w:name w:val="Title"/>
    <w:basedOn w:val="Normln"/>
    <w:next w:val="Normln"/>
    <w:link w:val="NzevChar"/>
    <w:uiPriority w:val="10"/>
    <w:qFormat/>
    <w:rsid w:val="0045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F14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4E5E"/>
  </w:style>
  <w:style w:type="paragraph" w:styleId="Zpat">
    <w:name w:val="footer"/>
    <w:basedOn w:val="Normln"/>
    <w:link w:val="Zpat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4E5E"/>
  </w:style>
  <w:style w:type="paragraph" w:styleId="Odstavecseseznamem">
    <w:name w:val="List Paragraph"/>
    <w:basedOn w:val="Normln"/>
    <w:uiPriority w:val="34"/>
    <w:qFormat/>
    <w:rsid w:val="007D2843"/>
    <w:pPr>
      <w:spacing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Nzev">
    <w:name w:val="Title"/>
    <w:basedOn w:val="Normln"/>
    <w:next w:val="Normln"/>
    <w:link w:val="NzevChar"/>
    <w:uiPriority w:val="10"/>
    <w:qFormat/>
    <w:rsid w:val="0045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F14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4E5E"/>
  </w:style>
  <w:style w:type="paragraph" w:styleId="Zpat">
    <w:name w:val="footer"/>
    <w:basedOn w:val="Normln"/>
    <w:link w:val="Zpat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4E5E"/>
  </w:style>
  <w:style w:type="paragraph" w:styleId="Odstavecseseznamem">
    <w:name w:val="List Paragraph"/>
    <w:basedOn w:val="Normln"/>
    <w:uiPriority w:val="34"/>
    <w:qFormat/>
    <w:rsid w:val="007D2843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CA59-018C-406A-A24B-81B3EB5A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bohumil moc</cp:lastModifiedBy>
  <cp:revision>16</cp:revision>
  <cp:lastPrinted>2023-05-05T14:01:00Z</cp:lastPrinted>
  <dcterms:created xsi:type="dcterms:W3CDTF">2024-10-23T07:55:00Z</dcterms:created>
  <dcterms:modified xsi:type="dcterms:W3CDTF">2024-12-10T08:47:00Z</dcterms:modified>
</cp:coreProperties>
</file>